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D5" w:rsidRDefault="00A56ED5">
      <w:pPr>
        <w:rPr>
          <w:rFonts w:hint="eastAsia"/>
        </w:rPr>
      </w:pPr>
    </w:p>
    <w:p w:rsidR="00000D7C" w:rsidRPr="00000D7C" w:rsidRDefault="00000D7C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000D7C" w:rsidRDefault="00000D7C" w:rsidP="00000D7C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bookmarkStart w:id="0" w:name="_GoBack"/>
      <w:r w:rsidRPr="00000D7C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关于对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道路运输企业</w:t>
      </w:r>
      <w:r w:rsidRPr="00000D7C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安全生产标准化</w:t>
      </w:r>
    </w:p>
    <w:p w:rsidR="00000D7C" w:rsidRPr="00000D7C" w:rsidRDefault="00000D7C" w:rsidP="00000D7C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000D7C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达标的公示</w:t>
      </w:r>
    </w:p>
    <w:p w:rsidR="00000D7C" w:rsidRPr="00000D7C" w:rsidRDefault="00000D7C" w:rsidP="00000D7C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000D7C" w:rsidRPr="00000D7C" w:rsidRDefault="00000D7C" w:rsidP="00000D7C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000D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各有关单位：</w:t>
      </w:r>
    </w:p>
    <w:p w:rsidR="00000D7C" w:rsidRDefault="00000D7C" w:rsidP="00BB2138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00D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根据《交通运输企业安全生产标准化建设基本规范 第1部分：总体要求》（JT/T1180.1）等交通运输行业标准和相关实施细则，经企业自评、申请，江西省道路运输协会现场评价，</w:t>
      </w:r>
      <w:bookmarkStart w:id="1" w:name="OLE_LINK1"/>
      <w:bookmarkStart w:id="2" w:name="OLE_LINK2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江西庆翔物流有限</w:t>
      </w:r>
      <w:r w:rsidRPr="00000D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公司</w:t>
      </w:r>
      <w:bookmarkEnd w:id="1"/>
      <w:bookmarkEnd w:id="2"/>
      <w:r w:rsidRPr="00000D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安全生产标准化符合达标企业条件，现对该评价结果进行公示，公示期7天（自2025年1月17日至2025年1月23日）。</w:t>
      </w:r>
    </w:p>
    <w:p w:rsidR="00BB2138" w:rsidRDefault="00BB2138" w:rsidP="00BB2138">
      <w:pPr>
        <w:ind w:firstLineChars="200" w:firstLine="640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3261"/>
        <w:gridCol w:w="1560"/>
        <w:gridCol w:w="1559"/>
        <w:gridCol w:w="2693"/>
      </w:tblGrid>
      <w:tr w:rsidR="00BB2138" w:rsidTr="004A3B5E">
        <w:tc>
          <w:tcPr>
            <w:tcW w:w="3261" w:type="dxa"/>
          </w:tcPr>
          <w:p w:rsidR="00BB2138" w:rsidRPr="00BB2138" w:rsidRDefault="00BB2138" w:rsidP="004A3B5E">
            <w:pPr>
              <w:jc w:val="center"/>
              <w:rPr>
                <w:b/>
                <w:sz w:val="30"/>
                <w:szCs w:val="30"/>
              </w:rPr>
            </w:pPr>
            <w:r w:rsidRPr="00BB2138">
              <w:rPr>
                <w:rFonts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1560" w:type="dxa"/>
          </w:tcPr>
          <w:p w:rsidR="00BB2138" w:rsidRPr="00BB2138" w:rsidRDefault="00BB2138" w:rsidP="004A3B5E">
            <w:pPr>
              <w:jc w:val="center"/>
              <w:rPr>
                <w:b/>
                <w:sz w:val="30"/>
                <w:szCs w:val="30"/>
              </w:rPr>
            </w:pPr>
            <w:r w:rsidRPr="00BB2138">
              <w:rPr>
                <w:rFonts w:hint="eastAsia"/>
                <w:b/>
                <w:sz w:val="30"/>
                <w:szCs w:val="30"/>
              </w:rPr>
              <w:t>安全等级</w:t>
            </w:r>
          </w:p>
        </w:tc>
        <w:tc>
          <w:tcPr>
            <w:tcW w:w="1559" w:type="dxa"/>
          </w:tcPr>
          <w:p w:rsidR="00BB2138" w:rsidRPr="00BB2138" w:rsidRDefault="00BB2138" w:rsidP="004A3B5E">
            <w:pPr>
              <w:jc w:val="center"/>
              <w:rPr>
                <w:b/>
                <w:sz w:val="30"/>
                <w:szCs w:val="30"/>
              </w:rPr>
            </w:pPr>
            <w:r w:rsidRPr="00BB2138">
              <w:rPr>
                <w:rFonts w:hint="eastAsia"/>
                <w:b/>
                <w:sz w:val="30"/>
                <w:szCs w:val="30"/>
              </w:rPr>
              <w:t>经营类型</w:t>
            </w:r>
          </w:p>
        </w:tc>
        <w:tc>
          <w:tcPr>
            <w:tcW w:w="2693" w:type="dxa"/>
          </w:tcPr>
          <w:p w:rsidR="00BB2138" w:rsidRPr="00BB2138" w:rsidRDefault="00BB2138" w:rsidP="004A3B5E">
            <w:pPr>
              <w:jc w:val="center"/>
              <w:rPr>
                <w:b/>
                <w:sz w:val="30"/>
                <w:szCs w:val="30"/>
              </w:rPr>
            </w:pPr>
            <w:r w:rsidRPr="00BB2138">
              <w:rPr>
                <w:rFonts w:hint="eastAsia"/>
                <w:b/>
                <w:sz w:val="30"/>
                <w:szCs w:val="30"/>
              </w:rPr>
              <w:t>专业类别</w:t>
            </w:r>
          </w:p>
        </w:tc>
      </w:tr>
      <w:tr w:rsidR="00BB2138" w:rsidTr="004A3B5E">
        <w:tc>
          <w:tcPr>
            <w:tcW w:w="3261" w:type="dxa"/>
          </w:tcPr>
          <w:p w:rsidR="00BB2138" w:rsidRPr="00BB2138" w:rsidRDefault="00BB2138" w:rsidP="004A3B5E">
            <w:pPr>
              <w:jc w:val="center"/>
              <w:rPr>
                <w:sz w:val="30"/>
                <w:szCs w:val="30"/>
              </w:rPr>
            </w:pPr>
            <w:r w:rsidRPr="00BB213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江西庆翔物流有限公司</w:t>
            </w:r>
          </w:p>
        </w:tc>
        <w:tc>
          <w:tcPr>
            <w:tcW w:w="1560" w:type="dxa"/>
          </w:tcPr>
          <w:p w:rsidR="00BB2138" w:rsidRPr="00BB2138" w:rsidRDefault="00BB2138" w:rsidP="004A3B5E">
            <w:pPr>
              <w:jc w:val="center"/>
              <w:rPr>
                <w:sz w:val="30"/>
                <w:szCs w:val="30"/>
              </w:rPr>
            </w:pPr>
            <w:r w:rsidRPr="00BB2138">
              <w:rPr>
                <w:rFonts w:hint="eastAsia"/>
                <w:sz w:val="30"/>
                <w:szCs w:val="30"/>
              </w:rPr>
              <w:t>三级</w:t>
            </w:r>
          </w:p>
        </w:tc>
        <w:tc>
          <w:tcPr>
            <w:tcW w:w="1559" w:type="dxa"/>
          </w:tcPr>
          <w:p w:rsidR="00BB2138" w:rsidRPr="00BB2138" w:rsidRDefault="00BB2138" w:rsidP="004A3B5E">
            <w:pPr>
              <w:jc w:val="center"/>
              <w:rPr>
                <w:sz w:val="30"/>
                <w:szCs w:val="30"/>
              </w:rPr>
            </w:pPr>
            <w:r w:rsidRPr="00BB2138">
              <w:rPr>
                <w:rFonts w:hint="eastAsia"/>
                <w:sz w:val="30"/>
                <w:szCs w:val="30"/>
              </w:rPr>
              <w:t>道路运输</w:t>
            </w:r>
          </w:p>
        </w:tc>
        <w:tc>
          <w:tcPr>
            <w:tcW w:w="2693" w:type="dxa"/>
          </w:tcPr>
          <w:p w:rsidR="00BB2138" w:rsidRPr="00BB2138" w:rsidRDefault="00BB2138" w:rsidP="004A3B5E">
            <w:pPr>
              <w:jc w:val="center"/>
              <w:rPr>
                <w:sz w:val="30"/>
                <w:szCs w:val="30"/>
              </w:rPr>
            </w:pPr>
            <w:r w:rsidRPr="00BB2138">
              <w:rPr>
                <w:rFonts w:hint="eastAsia"/>
                <w:sz w:val="30"/>
                <w:szCs w:val="30"/>
              </w:rPr>
              <w:t>道路危险货物运输</w:t>
            </w:r>
          </w:p>
        </w:tc>
      </w:tr>
    </w:tbl>
    <w:p w:rsidR="00000D7C" w:rsidRDefault="00000D7C"/>
    <w:p w:rsidR="00000D7C" w:rsidRDefault="00000D7C" w:rsidP="00000D7C">
      <w:pPr>
        <w:pStyle w:val="a3"/>
        <w:shd w:val="clear" w:color="auto" w:fill="FFFFFF"/>
        <w:spacing w:before="0" w:beforeAutospacing="0" w:after="0" w:afterAutospacing="0" w:line="645" w:lineRule="atLeast"/>
        <w:ind w:firstLine="48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如对公示对象有异议，请实名以书面形式向江西省道路运输协会反映，逾期不予受理。</w:t>
      </w:r>
    </w:p>
    <w:p w:rsidR="005B6894" w:rsidRDefault="005B6894" w:rsidP="00000D7C">
      <w:pPr>
        <w:pStyle w:val="a3"/>
        <w:shd w:val="clear" w:color="auto" w:fill="FFFFFF"/>
        <w:spacing w:before="0" w:beforeAutospacing="0" w:after="0" w:afterAutospacing="0" w:line="645" w:lineRule="atLeast"/>
        <w:ind w:firstLine="480"/>
        <w:rPr>
          <w:color w:val="000000"/>
          <w:sz w:val="32"/>
          <w:szCs w:val="32"/>
        </w:rPr>
      </w:pPr>
      <w:r>
        <w:rPr>
          <w:rFonts w:hint="eastAsia"/>
          <w:color w:val="000000"/>
          <w:sz w:val="31"/>
          <w:szCs w:val="31"/>
          <w:shd w:val="clear" w:color="auto" w:fill="FFFFFF"/>
        </w:rPr>
        <w:t>邮箱：</w:t>
      </w:r>
      <w:hyperlink r:id="rId5" w:history="1">
        <w:r>
          <w:rPr>
            <w:rStyle w:val="a4"/>
            <w:rFonts w:hint="eastAsia"/>
            <w:sz w:val="31"/>
            <w:szCs w:val="31"/>
            <w:shd w:val="clear" w:color="auto" w:fill="FFFFFF"/>
          </w:rPr>
          <w:t>jxdx300@163.com</w:t>
        </w:r>
      </w:hyperlink>
    </w:p>
    <w:p w:rsidR="00000D7C" w:rsidRDefault="005B6894" w:rsidP="00000D7C">
      <w:pPr>
        <w:pStyle w:val="a3"/>
        <w:shd w:val="clear" w:color="auto" w:fill="FFFFFF"/>
        <w:spacing w:line="645" w:lineRule="atLeast"/>
        <w:ind w:firstLine="930"/>
        <w:jc w:val="righ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hint="eastAsia"/>
          <w:color w:val="000000"/>
          <w:sz w:val="31"/>
          <w:szCs w:val="31"/>
          <w:shd w:val="clear" w:color="auto" w:fill="FFFFFF"/>
        </w:rPr>
        <w:t xml:space="preserve"> </w:t>
      </w:r>
      <w:r w:rsidR="00000D7C">
        <w:rPr>
          <w:rFonts w:hint="eastAsia"/>
          <w:color w:val="000000"/>
          <w:sz w:val="31"/>
          <w:szCs w:val="31"/>
          <w:shd w:val="clear" w:color="auto" w:fill="FFFFFF"/>
        </w:rPr>
        <w:t>江西省道路运输协会</w:t>
      </w:r>
    </w:p>
    <w:p w:rsidR="00000D7C" w:rsidRDefault="005B6894" w:rsidP="00000D7C">
      <w:pPr>
        <w:pStyle w:val="a3"/>
        <w:shd w:val="clear" w:color="auto" w:fill="FFFFFF"/>
        <w:spacing w:line="450" w:lineRule="atLeast"/>
        <w:ind w:firstLine="510"/>
        <w:jc w:val="righ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hint="eastAsia"/>
          <w:color w:val="000000"/>
          <w:sz w:val="31"/>
          <w:szCs w:val="31"/>
          <w:shd w:val="clear" w:color="auto" w:fill="FFFFFF"/>
        </w:rPr>
        <w:t xml:space="preserve">    </w:t>
      </w:r>
      <w:r w:rsidR="00000D7C">
        <w:rPr>
          <w:rFonts w:hint="eastAsia"/>
          <w:color w:val="000000"/>
          <w:sz w:val="31"/>
          <w:szCs w:val="31"/>
          <w:shd w:val="clear" w:color="auto" w:fill="FFFFFF"/>
        </w:rPr>
        <w:t>2025年1月17日</w:t>
      </w:r>
    </w:p>
    <w:bookmarkEnd w:id="0"/>
    <w:p w:rsidR="00000D7C" w:rsidRDefault="00000D7C" w:rsidP="00000D7C">
      <w:pPr>
        <w:pStyle w:val="a3"/>
        <w:shd w:val="clear" w:color="auto" w:fill="FFFFFF"/>
        <w:spacing w:before="0" w:beforeAutospacing="0" w:after="0" w:afterAutospacing="0" w:line="645" w:lineRule="atLeast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</w:p>
    <w:p w:rsidR="00000D7C" w:rsidRDefault="00000D7C"/>
    <w:sectPr w:rsidR="0000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41"/>
    <w:rsid w:val="00000D7C"/>
    <w:rsid w:val="00284B41"/>
    <w:rsid w:val="005B6894"/>
    <w:rsid w:val="00A56ED5"/>
    <w:rsid w:val="00B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semiHidden/>
    <w:unhideWhenUsed/>
    <w:qFormat/>
    <w:rsid w:val="005B6894"/>
    <w:rPr>
      <w:color w:val="0000FF"/>
      <w:u w:val="single"/>
    </w:rPr>
  </w:style>
  <w:style w:type="table" w:styleId="a5">
    <w:name w:val="Table Grid"/>
    <w:basedOn w:val="a1"/>
    <w:uiPriority w:val="59"/>
    <w:rsid w:val="00BB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semiHidden/>
    <w:unhideWhenUsed/>
    <w:qFormat/>
    <w:rsid w:val="005B6894"/>
    <w:rPr>
      <w:color w:val="0000FF"/>
      <w:u w:val="single"/>
    </w:rPr>
  </w:style>
  <w:style w:type="table" w:styleId="a5">
    <w:name w:val="Table Grid"/>
    <w:basedOn w:val="a1"/>
    <w:uiPriority w:val="59"/>
    <w:rsid w:val="00BB2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xdx300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2025-01-18T01:41:00Z</dcterms:created>
  <dcterms:modified xsi:type="dcterms:W3CDTF">2025-01-18T02:03:00Z</dcterms:modified>
</cp:coreProperties>
</file>